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center"/>
        <w:rPr>
          <w:b/>
          <w:sz w:val="24"/>
        </w:rPr>
      </w:pPr>
      <w:r>
        <w:rPr>
          <w:b/>
          <w:sz w:val="24"/>
        </w:rPr>
        <w:t xml:space="preserve">INVENTORY </w:t>
      </w:r>
      <w:proofErr w:type="gramStart"/>
      <w:r>
        <w:rPr>
          <w:b/>
          <w:sz w:val="24"/>
        </w:rPr>
        <w:t>of  WRITS</w:t>
      </w:r>
      <w:proofErr w:type="gramEnd"/>
    </w:p>
    <w:p w:rsidR="006F4A1C" w:rsidRDefault="006F4A1C" w:rsidP="006F4A1C">
      <w:pPr>
        <w:pStyle w:val="Subtitle"/>
      </w:pPr>
      <w:r>
        <w:t>Source: Charters and Documents Relating to the Burgh of Dundee 1292-1884</w:t>
      </w:r>
    </w:p>
    <w:p w:rsidR="006F4A1C" w:rsidRDefault="006F4A1C" w:rsidP="006F4A1C">
      <w:pPr>
        <w:ind w:left="720"/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z w:val="24"/>
        </w:rPr>
        <w:tab/>
        <w:t xml:space="preserve">   Reference Library, </w:t>
      </w:r>
      <w:proofErr w:type="spellStart"/>
      <w:r>
        <w:rPr>
          <w:b/>
          <w:sz w:val="24"/>
        </w:rPr>
        <w:t>Wellgate</w:t>
      </w:r>
      <w:proofErr w:type="spellEnd"/>
      <w:r>
        <w:rPr>
          <w:b/>
          <w:sz w:val="24"/>
        </w:rPr>
        <w:t xml:space="preserve"> Centre</w:t>
      </w:r>
    </w:p>
    <w:p w:rsidR="006F4A1C" w:rsidRDefault="006F4A1C" w:rsidP="006F4A1C">
      <w:pPr>
        <w:ind w:left="720"/>
        <w:rPr>
          <w:b/>
          <w:sz w:val="24"/>
        </w:rPr>
      </w:pPr>
      <w:r>
        <w:rPr>
          <w:b/>
          <w:sz w:val="24"/>
        </w:rPr>
        <w:t xml:space="preserve">Ref:       Local Collection No. </w:t>
      </w:r>
      <w:proofErr w:type="spellStart"/>
      <w:r>
        <w:rPr>
          <w:b/>
          <w:sz w:val="24"/>
        </w:rPr>
        <w:t>D10155</w:t>
      </w:r>
      <w:proofErr w:type="spellEnd"/>
      <w:r>
        <w:rPr>
          <w:b/>
          <w:sz w:val="24"/>
        </w:rPr>
        <w:t xml:space="preserve"> - based on “Old Dundee Collection”</w:t>
      </w:r>
    </w:p>
    <w:p w:rsidR="006F4A1C" w:rsidRDefault="006F4A1C" w:rsidP="006F4A1C">
      <w:pPr>
        <w:ind w:left="720"/>
        <w:rPr>
          <w:b/>
          <w:sz w:val="24"/>
        </w:rPr>
      </w:pPr>
      <w:r>
        <w:rPr>
          <w:b/>
          <w:sz w:val="24"/>
        </w:rPr>
        <w:tab/>
        <w:t xml:space="preserve">  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A. C. Lamb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Writ by King </w:t>
      </w:r>
      <w:proofErr w:type="spellStart"/>
      <w:r>
        <w:rPr>
          <w:b/>
          <w:sz w:val="24"/>
        </w:rPr>
        <w:t>JamesVI</w:t>
      </w:r>
      <w:proofErr w:type="spellEnd"/>
      <w:r>
        <w:rPr>
          <w:b/>
          <w:sz w:val="24"/>
        </w:rPr>
        <w:t xml:space="preserve"> regarding the levying of shore dues and</w:t>
      </w: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customs</w:t>
      </w:r>
      <w:proofErr w:type="gramEnd"/>
      <w:r>
        <w:rPr>
          <w:b/>
          <w:sz w:val="24"/>
        </w:rPr>
        <w:t xml:space="preserve"> and others. Date 1580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pStyle w:val="BodyTextIndent"/>
        <w:ind w:left="0" w:firstLine="0"/>
        <w:jc w:val="both"/>
      </w:pPr>
      <w:r>
        <w:t xml:space="preserve">Extract of Registered Commission to </w:t>
      </w:r>
      <w:proofErr w:type="gramStart"/>
      <w:r>
        <w:t>Provost &amp;</w:t>
      </w:r>
      <w:proofErr w:type="gramEnd"/>
      <w:r>
        <w:t xml:space="preserve"> </w:t>
      </w:r>
      <w:proofErr w:type="spellStart"/>
      <w:r>
        <w:t>Baillies</w:t>
      </w:r>
      <w:proofErr w:type="spellEnd"/>
      <w:r>
        <w:t xml:space="preserve"> as Admirals Depute of </w:t>
      </w:r>
      <w:proofErr w:type="spellStart"/>
      <w:r>
        <w:t>Tay</w:t>
      </w:r>
      <w:proofErr w:type="spellEnd"/>
      <w:r>
        <w:t xml:space="preserve"> &amp; </w:t>
      </w:r>
      <w:proofErr w:type="spellStart"/>
      <w:r>
        <w:t>Brochtie</w:t>
      </w:r>
      <w:proofErr w:type="spellEnd"/>
      <w:r>
        <w:t xml:space="preserve"> to Perth. Date 21 August 1641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Act of Privy Council in </w:t>
      </w:r>
      <w:proofErr w:type="spellStart"/>
      <w:r>
        <w:rPr>
          <w:b/>
          <w:sz w:val="24"/>
        </w:rPr>
        <w:t>favour</w:t>
      </w:r>
      <w:proofErr w:type="spellEnd"/>
      <w:r>
        <w:rPr>
          <w:b/>
          <w:sz w:val="24"/>
        </w:rPr>
        <w:t xml:space="preserve"> of the </w:t>
      </w:r>
      <w:proofErr w:type="gramStart"/>
      <w:r>
        <w:rPr>
          <w:b/>
          <w:sz w:val="24"/>
        </w:rPr>
        <w:t>Masters &amp;</w:t>
      </w:r>
      <w:proofErr w:type="gramEnd"/>
      <w:r>
        <w:rPr>
          <w:b/>
          <w:sz w:val="24"/>
        </w:rPr>
        <w:t xml:space="preserve"> Seamen of Dundee, pp 111-113 for erecting Lights at the mouth of the </w:t>
      </w:r>
      <w:proofErr w:type="spellStart"/>
      <w:r>
        <w:rPr>
          <w:b/>
          <w:sz w:val="24"/>
        </w:rPr>
        <w:t>Tay</w:t>
      </w:r>
      <w:proofErr w:type="spellEnd"/>
      <w:r>
        <w:rPr>
          <w:b/>
          <w:sz w:val="24"/>
        </w:rPr>
        <w:t>. Date 24 February 1687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2 June 1720 re petition by Shipmasters re Anchor smith (James Watt) and gratis Burgess Ticket.</w:t>
      </w:r>
      <w:proofErr w:type="gramEnd"/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F4A1C" w:rsidRDefault="006F4A1C" w:rsidP="006F4A1C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9 August 1721 re petition by Shipmasters re Ship Builder (John Adamson) and gratis Burgess Ticket.</w:t>
      </w:r>
      <w:proofErr w:type="gramEnd"/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28 October 1728 Petition by John Brown, Box Master of the Fraternity of Seamen in Dundee re John </w:t>
      </w:r>
      <w:proofErr w:type="spellStart"/>
      <w:r>
        <w:rPr>
          <w:b/>
          <w:sz w:val="24"/>
        </w:rPr>
        <w:t>Duncanson</w:t>
      </w:r>
      <w:proofErr w:type="spellEnd"/>
      <w:r>
        <w:rPr>
          <w:b/>
          <w:sz w:val="24"/>
        </w:rPr>
        <w:t>, Anchor Smith &amp; craving the Council to grant his freedom and Burgess Ticket gratis.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>Source: Historical description of the town of Dundee</w:t>
      </w:r>
    </w:p>
    <w:p w:rsidR="006F4A1C" w:rsidRDefault="006F4A1C" w:rsidP="006F4A1C">
      <w:pPr>
        <w:ind w:hanging="1440"/>
        <w:jc w:val="both"/>
        <w:rPr>
          <w:b/>
          <w:sz w:val="24"/>
        </w:rPr>
      </w:pPr>
    </w:p>
    <w:p w:rsidR="006F4A1C" w:rsidRDefault="006F4A1C" w:rsidP="006F4A1C">
      <w:pPr>
        <w:ind w:hanging="1440"/>
        <w:jc w:val="both"/>
        <w:rPr>
          <w:b/>
          <w:sz w:val="24"/>
        </w:rPr>
      </w:pPr>
      <w:r>
        <w:rPr>
          <w:b/>
          <w:sz w:val="24"/>
        </w:rPr>
        <w:tab/>
        <w:t xml:space="preserve">... of all the incorporations in the Kingdom, Dundee contained the greatest number of religious establishments ... and as some of the </w:t>
      </w:r>
      <w:r>
        <w:rPr>
          <w:b/>
          <w:sz w:val="24"/>
        </w:rPr>
        <w:tab/>
        <w:t xml:space="preserve">public bodies existed here before the dissolution of popery, such as the </w:t>
      </w:r>
      <w:r>
        <w:rPr>
          <w:b/>
          <w:sz w:val="24"/>
        </w:rPr>
        <w:tab/>
        <w:t xml:space="preserve">weavers in 1530, the </w:t>
      </w:r>
      <w:proofErr w:type="spellStart"/>
      <w:r>
        <w:rPr>
          <w:b/>
          <w:sz w:val="24"/>
        </w:rPr>
        <w:t>slaters</w:t>
      </w:r>
      <w:proofErr w:type="spellEnd"/>
      <w:r>
        <w:rPr>
          <w:b/>
          <w:sz w:val="24"/>
        </w:rPr>
        <w:t xml:space="preserve"> in 1554, the Boatmen in the same year ...</w:t>
      </w:r>
    </w:p>
    <w:p w:rsidR="006F4A1C" w:rsidRDefault="006F4A1C" w:rsidP="006F4A1C">
      <w:pPr>
        <w:ind w:hanging="1440"/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A little to the westward of Union Street, on the south side of the </w:t>
      </w:r>
      <w:proofErr w:type="spellStart"/>
      <w:r>
        <w:rPr>
          <w:b/>
          <w:sz w:val="24"/>
        </w:rPr>
        <w:t>Yeaman</w:t>
      </w:r>
      <w:proofErr w:type="spellEnd"/>
      <w:r>
        <w:rPr>
          <w:b/>
          <w:sz w:val="24"/>
        </w:rPr>
        <w:t xml:space="preserve"> Shore stands the Sailor’s Hall.</w:t>
      </w:r>
      <w:proofErr w:type="gramEnd"/>
      <w:r>
        <w:rPr>
          <w:b/>
          <w:sz w:val="24"/>
        </w:rPr>
        <w:t xml:space="preserve"> It contains ... rooms for meetings ... a house on the ground story for their officer, who is </w:t>
      </w:r>
      <w:r>
        <w:rPr>
          <w:b/>
          <w:sz w:val="24"/>
        </w:rPr>
        <w:tab/>
        <w:t xml:space="preserve">always a </w:t>
      </w:r>
      <w:proofErr w:type="spellStart"/>
      <w:r>
        <w:rPr>
          <w:b/>
          <w:sz w:val="24"/>
        </w:rPr>
        <w:t>respectible</w:t>
      </w:r>
      <w:proofErr w:type="spellEnd"/>
      <w:r>
        <w:rPr>
          <w:b/>
          <w:sz w:val="24"/>
        </w:rPr>
        <w:t xml:space="preserve"> member of the fraternity, though perhaps not so fortunate in the world as his brethren.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...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Boxmaster</w:t>
      </w:r>
      <w:proofErr w:type="spellEnd"/>
      <w:r>
        <w:rPr>
          <w:b/>
          <w:sz w:val="24"/>
        </w:rPr>
        <w:t xml:space="preserve"> is necessarily a member of all the public institutions. Indeed this is one of the most </w:t>
      </w:r>
      <w:proofErr w:type="spellStart"/>
      <w:r>
        <w:rPr>
          <w:b/>
          <w:sz w:val="24"/>
        </w:rPr>
        <w:t>honourable</w:t>
      </w:r>
      <w:proofErr w:type="spellEnd"/>
      <w:r>
        <w:rPr>
          <w:b/>
          <w:sz w:val="24"/>
        </w:rPr>
        <w:t xml:space="preserve"> and praiseworthy institutions of the town, and reflects great </w:t>
      </w:r>
      <w:proofErr w:type="spellStart"/>
      <w:r>
        <w:rPr>
          <w:b/>
          <w:sz w:val="24"/>
        </w:rPr>
        <w:t>favour</w:t>
      </w:r>
      <w:proofErr w:type="spellEnd"/>
      <w:r>
        <w:rPr>
          <w:b/>
          <w:sz w:val="24"/>
        </w:rPr>
        <w:t xml:space="preserve"> on </w:t>
      </w:r>
      <w:proofErr w:type="gramStart"/>
      <w:r>
        <w:rPr>
          <w:b/>
          <w:sz w:val="24"/>
        </w:rPr>
        <w:t>that  class</w:t>
      </w:r>
      <w:proofErr w:type="gramEnd"/>
      <w:r>
        <w:rPr>
          <w:b/>
          <w:sz w:val="24"/>
        </w:rPr>
        <w:t xml:space="preserve"> of men who lead such a precarious life.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There follows reference to payment of the small tax imposed for the purpose of supporting their old and disabled </w:t>
      </w:r>
      <w:proofErr w:type="spellStart"/>
      <w:r>
        <w:rPr>
          <w:b/>
          <w:sz w:val="24"/>
        </w:rPr>
        <w:t>brethern</w:t>
      </w:r>
      <w:proofErr w:type="spellEnd"/>
      <w:r>
        <w:rPr>
          <w:b/>
          <w:sz w:val="24"/>
        </w:rPr>
        <w:t>.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... </w:t>
      </w:r>
      <w:proofErr w:type="gramStart"/>
      <w:r>
        <w:rPr>
          <w:b/>
          <w:sz w:val="24"/>
        </w:rPr>
        <w:t>in</w:t>
      </w:r>
      <w:proofErr w:type="gramEnd"/>
      <w:r>
        <w:rPr>
          <w:b/>
          <w:sz w:val="24"/>
        </w:rPr>
        <w:t xml:space="preserve"> 1651 when Monk menaced the town ... the shipping of Dundee was totally ruined and every record destroyed.</w:t>
      </w:r>
    </w:p>
    <w:p w:rsidR="006F4A1C" w:rsidRDefault="006F4A1C" w:rsidP="006F4A1C">
      <w:pPr>
        <w:jc w:val="both"/>
        <w:rPr>
          <w:b/>
          <w:sz w:val="24"/>
        </w:rPr>
      </w:pPr>
    </w:p>
    <w:p w:rsidR="006F4A1C" w:rsidRDefault="006F4A1C" w:rsidP="006F4A1C">
      <w:pPr>
        <w:jc w:val="both"/>
        <w:rPr>
          <w:b/>
          <w:sz w:val="24"/>
        </w:rPr>
      </w:pPr>
      <w:r>
        <w:rPr>
          <w:b/>
          <w:sz w:val="24"/>
        </w:rPr>
        <w:t xml:space="preserve">In 1652 the year after the massacre, the record of the Seaman </w:t>
      </w:r>
      <w:r>
        <w:rPr>
          <w:b/>
          <w:sz w:val="24"/>
        </w:rPr>
        <w:tab/>
        <w:t>Fraternity begins, which has continued ever since.</w:t>
      </w:r>
    </w:p>
    <w:p w:rsidR="006F4A1C" w:rsidRDefault="006F4A1C" w:rsidP="006F4A1C">
      <w:pPr>
        <w:jc w:val="both"/>
        <w:rPr>
          <w:b/>
          <w:sz w:val="24"/>
        </w:rPr>
      </w:pPr>
    </w:p>
    <w:sectPr w:rsidR="006F4A1C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F4A1C"/>
    <w:rsid w:val="000021E9"/>
    <w:rsid w:val="0000392E"/>
    <w:rsid w:val="0000655E"/>
    <w:rsid w:val="0000762B"/>
    <w:rsid w:val="00007ACA"/>
    <w:rsid w:val="00011A1F"/>
    <w:rsid w:val="00011E91"/>
    <w:rsid w:val="0001264E"/>
    <w:rsid w:val="00012715"/>
    <w:rsid w:val="00012D06"/>
    <w:rsid w:val="0001524E"/>
    <w:rsid w:val="000155DA"/>
    <w:rsid w:val="000155EA"/>
    <w:rsid w:val="00015F9C"/>
    <w:rsid w:val="00016186"/>
    <w:rsid w:val="00017F44"/>
    <w:rsid w:val="0002001E"/>
    <w:rsid w:val="00020E81"/>
    <w:rsid w:val="00021B5C"/>
    <w:rsid w:val="0002702F"/>
    <w:rsid w:val="00030A63"/>
    <w:rsid w:val="00030E6A"/>
    <w:rsid w:val="000319FC"/>
    <w:rsid w:val="00031EBB"/>
    <w:rsid w:val="00032D35"/>
    <w:rsid w:val="000358C8"/>
    <w:rsid w:val="00037196"/>
    <w:rsid w:val="000404CF"/>
    <w:rsid w:val="000414B4"/>
    <w:rsid w:val="00041738"/>
    <w:rsid w:val="00041871"/>
    <w:rsid w:val="00042F62"/>
    <w:rsid w:val="00043790"/>
    <w:rsid w:val="00044E6A"/>
    <w:rsid w:val="00047741"/>
    <w:rsid w:val="000523D8"/>
    <w:rsid w:val="00052492"/>
    <w:rsid w:val="00052BAC"/>
    <w:rsid w:val="00060175"/>
    <w:rsid w:val="00060399"/>
    <w:rsid w:val="0006078D"/>
    <w:rsid w:val="00062551"/>
    <w:rsid w:val="00064690"/>
    <w:rsid w:val="0006511D"/>
    <w:rsid w:val="000671C5"/>
    <w:rsid w:val="000676BC"/>
    <w:rsid w:val="000713DA"/>
    <w:rsid w:val="000723F1"/>
    <w:rsid w:val="00073B94"/>
    <w:rsid w:val="00074E8B"/>
    <w:rsid w:val="000751FE"/>
    <w:rsid w:val="00076787"/>
    <w:rsid w:val="00076C18"/>
    <w:rsid w:val="00077965"/>
    <w:rsid w:val="000816C6"/>
    <w:rsid w:val="00081D89"/>
    <w:rsid w:val="0008447E"/>
    <w:rsid w:val="00085761"/>
    <w:rsid w:val="00086AD4"/>
    <w:rsid w:val="00090D33"/>
    <w:rsid w:val="000914E9"/>
    <w:rsid w:val="00093608"/>
    <w:rsid w:val="000956E8"/>
    <w:rsid w:val="00096586"/>
    <w:rsid w:val="0009679F"/>
    <w:rsid w:val="00097250"/>
    <w:rsid w:val="000A1C85"/>
    <w:rsid w:val="000A3397"/>
    <w:rsid w:val="000A3F2D"/>
    <w:rsid w:val="000A57CD"/>
    <w:rsid w:val="000A73D9"/>
    <w:rsid w:val="000B2AE5"/>
    <w:rsid w:val="000B4373"/>
    <w:rsid w:val="000B67C7"/>
    <w:rsid w:val="000B6856"/>
    <w:rsid w:val="000C1C79"/>
    <w:rsid w:val="000C2B78"/>
    <w:rsid w:val="000C34ED"/>
    <w:rsid w:val="000C41BA"/>
    <w:rsid w:val="000C4ABF"/>
    <w:rsid w:val="000C5500"/>
    <w:rsid w:val="000C5EB5"/>
    <w:rsid w:val="000C61EF"/>
    <w:rsid w:val="000D0CB9"/>
    <w:rsid w:val="000D16C9"/>
    <w:rsid w:val="000D23FF"/>
    <w:rsid w:val="000D2E8E"/>
    <w:rsid w:val="000E0789"/>
    <w:rsid w:val="000E0B38"/>
    <w:rsid w:val="000E155F"/>
    <w:rsid w:val="000E35FD"/>
    <w:rsid w:val="000E36F1"/>
    <w:rsid w:val="000E4744"/>
    <w:rsid w:val="000E5839"/>
    <w:rsid w:val="000E6199"/>
    <w:rsid w:val="000F2E54"/>
    <w:rsid w:val="000F4AEC"/>
    <w:rsid w:val="000F65A9"/>
    <w:rsid w:val="000F6D8F"/>
    <w:rsid w:val="000F74B1"/>
    <w:rsid w:val="00105EA9"/>
    <w:rsid w:val="00105FAE"/>
    <w:rsid w:val="00106982"/>
    <w:rsid w:val="001078E9"/>
    <w:rsid w:val="00107AC0"/>
    <w:rsid w:val="00110183"/>
    <w:rsid w:val="00116623"/>
    <w:rsid w:val="0011681B"/>
    <w:rsid w:val="00120B6D"/>
    <w:rsid w:val="00124085"/>
    <w:rsid w:val="0012411B"/>
    <w:rsid w:val="00124A01"/>
    <w:rsid w:val="001251AB"/>
    <w:rsid w:val="0012648F"/>
    <w:rsid w:val="0012653D"/>
    <w:rsid w:val="00131D26"/>
    <w:rsid w:val="001334EC"/>
    <w:rsid w:val="001336CD"/>
    <w:rsid w:val="00134596"/>
    <w:rsid w:val="001347A8"/>
    <w:rsid w:val="001363F3"/>
    <w:rsid w:val="0014312B"/>
    <w:rsid w:val="00143789"/>
    <w:rsid w:val="00144F0B"/>
    <w:rsid w:val="001463D8"/>
    <w:rsid w:val="001466D9"/>
    <w:rsid w:val="00146CAD"/>
    <w:rsid w:val="00146DA9"/>
    <w:rsid w:val="001474A1"/>
    <w:rsid w:val="00154C55"/>
    <w:rsid w:val="0016062C"/>
    <w:rsid w:val="00161DAD"/>
    <w:rsid w:val="00162C1B"/>
    <w:rsid w:val="00164DA1"/>
    <w:rsid w:val="00165BF7"/>
    <w:rsid w:val="00165F07"/>
    <w:rsid w:val="001665E7"/>
    <w:rsid w:val="00170E3A"/>
    <w:rsid w:val="001747E3"/>
    <w:rsid w:val="00175489"/>
    <w:rsid w:val="001755FD"/>
    <w:rsid w:val="00175E27"/>
    <w:rsid w:val="00176329"/>
    <w:rsid w:val="00180289"/>
    <w:rsid w:val="00180FBA"/>
    <w:rsid w:val="001823EC"/>
    <w:rsid w:val="001839FE"/>
    <w:rsid w:val="0019098E"/>
    <w:rsid w:val="00190B64"/>
    <w:rsid w:val="00192CF7"/>
    <w:rsid w:val="001932BC"/>
    <w:rsid w:val="00196F31"/>
    <w:rsid w:val="00197C33"/>
    <w:rsid w:val="001A186F"/>
    <w:rsid w:val="001A194A"/>
    <w:rsid w:val="001A5A7A"/>
    <w:rsid w:val="001A5CDA"/>
    <w:rsid w:val="001A5FAA"/>
    <w:rsid w:val="001A6B79"/>
    <w:rsid w:val="001A73E1"/>
    <w:rsid w:val="001B17D0"/>
    <w:rsid w:val="001B1816"/>
    <w:rsid w:val="001B2DE2"/>
    <w:rsid w:val="001B30A4"/>
    <w:rsid w:val="001B54EB"/>
    <w:rsid w:val="001C0526"/>
    <w:rsid w:val="001C0942"/>
    <w:rsid w:val="001C3CBB"/>
    <w:rsid w:val="001C4167"/>
    <w:rsid w:val="001C42D1"/>
    <w:rsid w:val="001C46B8"/>
    <w:rsid w:val="001C4DE1"/>
    <w:rsid w:val="001C4FDA"/>
    <w:rsid w:val="001C5FC8"/>
    <w:rsid w:val="001C6F04"/>
    <w:rsid w:val="001D20C2"/>
    <w:rsid w:val="001D499E"/>
    <w:rsid w:val="001D562B"/>
    <w:rsid w:val="001D67B5"/>
    <w:rsid w:val="001D6C28"/>
    <w:rsid w:val="001D6D6F"/>
    <w:rsid w:val="001E39D1"/>
    <w:rsid w:val="001E4F15"/>
    <w:rsid w:val="001E6996"/>
    <w:rsid w:val="001E6C03"/>
    <w:rsid w:val="001E6C17"/>
    <w:rsid w:val="001E7165"/>
    <w:rsid w:val="001E716D"/>
    <w:rsid w:val="001F0B61"/>
    <w:rsid w:val="001F1FB9"/>
    <w:rsid w:val="001F259D"/>
    <w:rsid w:val="001F5EFA"/>
    <w:rsid w:val="001F6BF6"/>
    <w:rsid w:val="001F7637"/>
    <w:rsid w:val="00201D36"/>
    <w:rsid w:val="002028D5"/>
    <w:rsid w:val="00202BA6"/>
    <w:rsid w:val="00202DA1"/>
    <w:rsid w:val="00202F04"/>
    <w:rsid w:val="00204174"/>
    <w:rsid w:val="00205DBF"/>
    <w:rsid w:val="00211334"/>
    <w:rsid w:val="00212720"/>
    <w:rsid w:val="002139C4"/>
    <w:rsid w:val="00213F9E"/>
    <w:rsid w:val="00215091"/>
    <w:rsid w:val="002168AC"/>
    <w:rsid w:val="00220C87"/>
    <w:rsid w:val="002226FE"/>
    <w:rsid w:val="002237B3"/>
    <w:rsid w:val="00225A0B"/>
    <w:rsid w:val="00230CA8"/>
    <w:rsid w:val="00233269"/>
    <w:rsid w:val="002333E3"/>
    <w:rsid w:val="002338B5"/>
    <w:rsid w:val="00234540"/>
    <w:rsid w:val="00241A6C"/>
    <w:rsid w:val="0024208B"/>
    <w:rsid w:val="00242CAD"/>
    <w:rsid w:val="00243224"/>
    <w:rsid w:val="00246417"/>
    <w:rsid w:val="00251E0A"/>
    <w:rsid w:val="00251EB4"/>
    <w:rsid w:val="00252632"/>
    <w:rsid w:val="0025413A"/>
    <w:rsid w:val="00262E91"/>
    <w:rsid w:val="00263118"/>
    <w:rsid w:val="00263743"/>
    <w:rsid w:val="00264CF4"/>
    <w:rsid w:val="00266D66"/>
    <w:rsid w:val="00267DFB"/>
    <w:rsid w:val="002736A1"/>
    <w:rsid w:val="00273C5E"/>
    <w:rsid w:val="00274037"/>
    <w:rsid w:val="00274654"/>
    <w:rsid w:val="00274E6C"/>
    <w:rsid w:val="0027510E"/>
    <w:rsid w:val="002813F0"/>
    <w:rsid w:val="00281760"/>
    <w:rsid w:val="00281BEC"/>
    <w:rsid w:val="00282918"/>
    <w:rsid w:val="00286C84"/>
    <w:rsid w:val="002870FA"/>
    <w:rsid w:val="00292670"/>
    <w:rsid w:val="0029395A"/>
    <w:rsid w:val="00293AD3"/>
    <w:rsid w:val="00293C90"/>
    <w:rsid w:val="00293DD6"/>
    <w:rsid w:val="00295D08"/>
    <w:rsid w:val="0029658D"/>
    <w:rsid w:val="00297F8A"/>
    <w:rsid w:val="002A0C3E"/>
    <w:rsid w:val="002A11DF"/>
    <w:rsid w:val="002A1D59"/>
    <w:rsid w:val="002A3D28"/>
    <w:rsid w:val="002A407F"/>
    <w:rsid w:val="002A7710"/>
    <w:rsid w:val="002B01C5"/>
    <w:rsid w:val="002B32C2"/>
    <w:rsid w:val="002B37A6"/>
    <w:rsid w:val="002B5655"/>
    <w:rsid w:val="002B744E"/>
    <w:rsid w:val="002C3DCE"/>
    <w:rsid w:val="002C4866"/>
    <w:rsid w:val="002C54D1"/>
    <w:rsid w:val="002C78BC"/>
    <w:rsid w:val="002D236B"/>
    <w:rsid w:val="002D3D92"/>
    <w:rsid w:val="002D4EB5"/>
    <w:rsid w:val="002D69F3"/>
    <w:rsid w:val="002D6D74"/>
    <w:rsid w:val="002E1929"/>
    <w:rsid w:val="002E1CA1"/>
    <w:rsid w:val="002E1CD2"/>
    <w:rsid w:val="002E38B8"/>
    <w:rsid w:val="002E3EA9"/>
    <w:rsid w:val="002E5FCB"/>
    <w:rsid w:val="002F2A88"/>
    <w:rsid w:val="002F51D7"/>
    <w:rsid w:val="002F72F9"/>
    <w:rsid w:val="003005A0"/>
    <w:rsid w:val="00300615"/>
    <w:rsid w:val="00300A25"/>
    <w:rsid w:val="00302B8C"/>
    <w:rsid w:val="00302E72"/>
    <w:rsid w:val="0030370F"/>
    <w:rsid w:val="00306285"/>
    <w:rsid w:val="003067BF"/>
    <w:rsid w:val="003068D5"/>
    <w:rsid w:val="00306E51"/>
    <w:rsid w:val="00312995"/>
    <w:rsid w:val="00314F2B"/>
    <w:rsid w:val="00324FC9"/>
    <w:rsid w:val="003255EC"/>
    <w:rsid w:val="00326479"/>
    <w:rsid w:val="00327332"/>
    <w:rsid w:val="00327A4B"/>
    <w:rsid w:val="003321E3"/>
    <w:rsid w:val="00333F6C"/>
    <w:rsid w:val="00335B8D"/>
    <w:rsid w:val="003442A5"/>
    <w:rsid w:val="0034762D"/>
    <w:rsid w:val="0035069B"/>
    <w:rsid w:val="003518AA"/>
    <w:rsid w:val="00352A13"/>
    <w:rsid w:val="00353DDE"/>
    <w:rsid w:val="00356697"/>
    <w:rsid w:val="00357B7F"/>
    <w:rsid w:val="003610CF"/>
    <w:rsid w:val="003610EB"/>
    <w:rsid w:val="0036130D"/>
    <w:rsid w:val="003640C8"/>
    <w:rsid w:val="0036593B"/>
    <w:rsid w:val="00366A63"/>
    <w:rsid w:val="00366F35"/>
    <w:rsid w:val="00367BCE"/>
    <w:rsid w:val="00367D23"/>
    <w:rsid w:val="00371EF8"/>
    <w:rsid w:val="0037209E"/>
    <w:rsid w:val="003728DA"/>
    <w:rsid w:val="0037391B"/>
    <w:rsid w:val="00377202"/>
    <w:rsid w:val="0038048D"/>
    <w:rsid w:val="0038127A"/>
    <w:rsid w:val="00383A39"/>
    <w:rsid w:val="003843AF"/>
    <w:rsid w:val="00384482"/>
    <w:rsid w:val="00384F3C"/>
    <w:rsid w:val="003856CB"/>
    <w:rsid w:val="00385792"/>
    <w:rsid w:val="003865A6"/>
    <w:rsid w:val="003906BD"/>
    <w:rsid w:val="00392B76"/>
    <w:rsid w:val="00393299"/>
    <w:rsid w:val="00393AD0"/>
    <w:rsid w:val="003976D0"/>
    <w:rsid w:val="003A09E0"/>
    <w:rsid w:val="003A17B4"/>
    <w:rsid w:val="003A58EB"/>
    <w:rsid w:val="003A6906"/>
    <w:rsid w:val="003A6964"/>
    <w:rsid w:val="003A7033"/>
    <w:rsid w:val="003B0CD2"/>
    <w:rsid w:val="003B35C7"/>
    <w:rsid w:val="003B4233"/>
    <w:rsid w:val="003B6A96"/>
    <w:rsid w:val="003B73DC"/>
    <w:rsid w:val="003B7ADB"/>
    <w:rsid w:val="003B7C14"/>
    <w:rsid w:val="003C551B"/>
    <w:rsid w:val="003C5E25"/>
    <w:rsid w:val="003C75A6"/>
    <w:rsid w:val="003D0C1B"/>
    <w:rsid w:val="003D1171"/>
    <w:rsid w:val="003D1751"/>
    <w:rsid w:val="003D226E"/>
    <w:rsid w:val="003D24E3"/>
    <w:rsid w:val="003D2D6B"/>
    <w:rsid w:val="003D5567"/>
    <w:rsid w:val="003D5A82"/>
    <w:rsid w:val="003E110C"/>
    <w:rsid w:val="003E2B47"/>
    <w:rsid w:val="003E32AC"/>
    <w:rsid w:val="003F00EA"/>
    <w:rsid w:val="003F059F"/>
    <w:rsid w:val="003F06F6"/>
    <w:rsid w:val="003F0D26"/>
    <w:rsid w:val="003F0F80"/>
    <w:rsid w:val="003F28CF"/>
    <w:rsid w:val="003F3100"/>
    <w:rsid w:val="003F3963"/>
    <w:rsid w:val="003F4050"/>
    <w:rsid w:val="003F58D1"/>
    <w:rsid w:val="003F74C8"/>
    <w:rsid w:val="004007B1"/>
    <w:rsid w:val="00405351"/>
    <w:rsid w:val="004066ED"/>
    <w:rsid w:val="00406D39"/>
    <w:rsid w:val="00406F6C"/>
    <w:rsid w:val="004070F3"/>
    <w:rsid w:val="00407C0D"/>
    <w:rsid w:val="00407F5E"/>
    <w:rsid w:val="00410EFF"/>
    <w:rsid w:val="00410F03"/>
    <w:rsid w:val="00413149"/>
    <w:rsid w:val="004165D6"/>
    <w:rsid w:val="00416F65"/>
    <w:rsid w:val="0041763F"/>
    <w:rsid w:val="00417F8C"/>
    <w:rsid w:val="00417FEC"/>
    <w:rsid w:val="00421CAA"/>
    <w:rsid w:val="00422732"/>
    <w:rsid w:val="004249F1"/>
    <w:rsid w:val="00426DED"/>
    <w:rsid w:val="0043168D"/>
    <w:rsid w:val="0043189B"/>
    <w:rsid w:val="004327C6"/>
    <w:rsid w:val="00433B6C"/>
    <w:rsid w:val="0043438A"/>
    <w:rsid w:val="00434D09"/>
    <w:rsid w:val="00435A35"/>
    <w:rsid w:val="00435FD9"/>
    <w:rsid w:val="004376A7"/>
    <w:rsid w:val="0043772A"/>
    <w:rsid w:val="00440A43"/>
    <w:rsid w:val="00441BA0"/>
    <w:rsid w:val="00441F91"/>
    <w:rsid w:val="00443BFB"/>
    <w:rsid w:val="0044443C"/>
    <w:rsid w:val="004446A4"/>
    <w:rsid w:val="00446F13"/>
    <w:rsid w:val="00447A76"/>
    <w:rsid w:val="004518C8"/>
    <w:rsid w:val="00452DA9"/>
    <w:rsid w:val="00456AB7"/>
    <w:rsid w:val="004571C1"/>
    <w:rsid w:val="00457296"/>
    <w:rsid w:val="00457C69"/>
    <w:rsid w:val="00460278"/>
    <w:rsid w:val="00460370"/>
    <w:rsid w:val="00461447"/>
    <w:rsid w:val="0046387A"/>
    <w:rsid w:val="0046644F"/>
    <w:rsid w:val="00466859"/>
    <w:rsid w:val="00470A8D"/>
    <w:rsid w:val="004715EF"/>
    <w:rsid w:val="00473941"/>
    <w:rsid w:val="00474F57"/>
    <w:rsid w:val="00475689"/>
    <w:rsid w:val="0047775B"/>
    <w:rsid w:val="004811F8"/>
    <w:rsid w:val="0048261E"/>
    <w:rsid w:val="00482F13"/>
    <w:rsid w:val="00485285"/>
    <w:rsid w:val="00485539"/>
    <w:rsid w:val="00486A21"/>
    <w:rsid w:val="00487252"/>
    <w:rsid w:val="0048750E"/>
    <w:rsid w:val="004879A3"/>
    <w:rsid w:val="00491F22"/>
    <w:rsid w:val="00493234"/>
    <w:rsid w:val="00493441"/>
    <w:rsid w:val="004934AD"/>
    <w:rsid w:val="004947BC"/>
    <w:rsid w:val="00496411"/>
    <w:rsid w:val="0049656F"/>
    <w:rsid w:val="004A1B49"/>
    <w:rsid w:val="004A1ED4"/>
    <w:rsid w:val="004A20F3"/>
    <w:rsid w:val="004A23E6"/>
    <w:rsid w:val="004A35BE"/>
    <w:rsid w:val="004A3CE5"/>
    <w:rsid w:val="004A4AE2"/>
    <w:rsid w:val="004A5FC1"/>
    <w:rsid w:val="004A7A74"/>
    <w:rsid w:val="004B1499"/>
    <w:rsid w:val="004B2A99"/>
    <w:rsid w:val="004B4BCA"/>
    <w:rsid w:val="004B51E3"/>
    <w:rsid w:val="004C024C"/>
    <w:rsid w:val="004C0CF4"/>
    <w:rsid w:val="004C10A9"/>
    <w:rsid w:val="004C2F62"/>
    <w:rsid w:val="004C3246"/>
    <w:rsid w:val="004C3551"/>
    <w:rsid w:val="004C3637"/>
    <w:rsid w:val="004D0945"/>
    <w:rsid w:val="004D3450"/>
    <w:rsid w:val="004D4353"/>
    <w:rsid w:val="004D492C"/>
    <w:rsid w:val="004D739B"/>
    <w:rsid w:val="004D7782"/>
    <w:rsid w:val="004E0365"/>
    <w:rsid w:val="004E25A7"/>
    <w:rsid w:val="004E26DC"/>
    <w:rsid w:val="004E36AE"/>
    <w:rsid w:val="004E60A1"/>
    <w:rsid w:val="004E646B"/>
    <w:rsid w:val="004E65DC"/>
    <w:rsid w:val="004E6838"/>
    <w:rsid w:val="004E69A2"/>
    <w:rsid w:val="004F0905"/>
    <w:rsid w:val="004F315C"/>
    <w:rsid w:val="004F6249"/>
    <w:rsid w:val="004F7864"/>
    <w:rsid w:val="00500452"/>
    <w:rsid w:val="0050220D"/>
    <w:rsid w:val="005025B8"/>
    <w:rsid w:val="005039E7"/>
    <w:rsid w:val="00503BD7"/>
    <w:rsid w:val="00504140"/>
    <w:rsid w:val="0050510E"/>
    <w:rsid w:val="005069CB"/>
    <w:rsid w:val="00510B58"/>
    <w:rsid w:val="00511D17"/>
    <w:rsid w:val="00514AA7"/>
    <w:rsid w:val="005160E8"/>
    <w:rsid w:val="00516127"/>
    <w:rsid w:val="0052032E"/>
    <w:rsid w:val="0052080E"/>
    <w:rsid w:val="00522A17"/>
    <w:rsid w:val="0052795F"/>
    <w:rsid w:val="00530254"/>
    <w:rsid w:val="00530957"/>
    <w:rsid w:val="00530F4F"/>
    <w:rsid w:val="005327ED"/>
    <w:rsid w:val="00534129"/>
    <w:rsid w:val="0053428E"/>
    <w:rsid w:val="0053499A"/>
    <w:rsid w:val="005355FE"/>
    <w:rsid w:val="00537355"/>
    <w:rsid w:val="00541342"/>
    <w:rsid w:val="0054146C"/>
    <w:rsid w:val="00544FE9"/>
    <w:rsid w:val="0054769B"/>
    <w:rsid w:val="005503D8"/>
    <w:rsid w:val="005515A0"/>
    <w:rsid w:val="00555416"/>
    <w:rsid w:val="005572E8"/>
    <w:rsid w:val="0056096F"/>
    <w:rsid w:val="00561C47"/>
    <w:rsid w:val="00562E60"/>
    <w:rsid w:val="00564031"/>
    <w:rsid w:val="00565118"/>
    <w:rsid w:val="005718FE"/>
    <w:rsid w:val="00572E27"/>
    <w:rsid w:val="00573B81"/>
    <w:rsid w:val="00575222"/>
    <w:rsid w:val="005759EA"/>
    <w:rsid w:val="00575D93"/>
    <w:rsid w:val="00580FED"/>
    <w:rsid w:val="005814FF"/>
    <w:rsid w:val="00581611"/>
    <w:rsid w:val="00581BDB"/>
    <w:rsid w:val="0058355D"/>
    <w:rsid w:val="00584874"/>
    <w:rsid w:val="005850E5"/>
    <w:rsid w:val="00586550"/>
    <w:rsid w:val="005866AB"/>
    <w:rsid w:val="0058736A"/>
    <w:rsid w:val="00594953"/>
    <w:rsid w:val="005957C9"/>
    <w:rsid w:val="00595D0D"/>
    <w:rsid w:val="005A0E5F"/>
    <w:rsid w:val="005A29E9"/>
    <w:rsid w:val="005A3DC5"/>
    <w:rsid w:val="005A4813"/>
    <w:rsid w:val="005A509D"/>
    <w:rsid w:val="005A6E8D"/>
    <w:rsid w:val="005B1F6F"/>
    <w:rsid w:val="005B2C8C"/>
    <w:rsid w:val="005B38B2"/>
    <w:rsid w:val="005B40D3"/>
    <w:rsid w:val="005B4328"/>
    <w:rsid w:val="005B439A"/>
    <w:rsid w:val="005B6949"/>
    <w:rsid w:val="005C1004"/>
    <w:rsid w:val="005C158A"/>
    <w:rsid w:val="005C373D"/>
    <w:rsid w:val="005C4225"/>
    <w:rsid w:val="005C7074"/>
    <w:rsid w:val="005C7938"/>
    <w:rsid w:val="005D01C5"/>
    <w:rsid w:val="005D089C"/>
    <w:rsid w:val="005D28E3"/>
    <w:rsid w:val="005D360D"/>
    <w:rsid w:val="005D4E87"/>
    <w:rsid w:val="005D6BAA"/>
    <w:rsid w:val="005E0BE7"/>
    <w:rsid w:val="005E1882"/>
    <w:rsid w:val="005E2EF3"/>
    <w:rsid w:val="005E4923"/>
    <w:rsid w:val="005E5D3B"/>
    <w:rsid w:val="005E66F3"/>
    <w:rsid w:val="005F6645"/>
    <w:rsid w:val="005F7CEC"/>
    <w:rsid w:val="0060152B"/>
    <w:rsid w:val="0060338D"/>
    <w:rsid w:val="00605CE9"/>
    <w:rsid w:val="00606729"/>
    <w:rsid w:val="00610EB0"/>
    <w:rsid w:val="0061168C"/>
    <w:rsid w:val="00611BED"/>
    <w:rsid w:val="00612C1C"/>
    <w:rsid w:val="006137E0"/>
    <w:rsid w:val="006138F6"/>
    <w:rsid w:val="0061410D"/>
    <w:rsid w:val="0062011B"/>
    <w:rsid w:val="0062046B"/>
    <w:rsid w:val="0062195B"/>
    <w:rsid w:val="00624CCD"/>
    <w:rsid w:val="006262B8"/>
    <w:rsid w:val="006266EC"/>
    <w:rsid w:val="00630F8D"/>
    <w:rsid w:val="00631085"/>
    <w:rsid w:val="00632E77"/>
    <w:rsid w:val="00632F3E"/>
    <w:rsid w:val="00633360"/>
    <w:rsid w:val="006357C3"/>
    <w:rsid w:val="006363F4"/>
    <w:rsid w:val="00636C44"/>
    <w:rsid w:val="00636DF4"/>
    <w:rsid w:val="00637E41"/>
    <w:rsid w:val="00645DF7"/>
    <w:rsid w:val="00650B3D"/>
    <w:rsid w:val="00650E0E"/>
    <w:rsid w:val="00650EAE"/>
    <w:rsid w:val="00655CB4"/>
    <w:rsid w:val="006567E5"/>
    <w:rsid w:val="006570FB"/>
    <w:rsid w:val="006579E7"/>
    <w:rsid w:val="00657DAE"/>
    <w:rsid w:val="0066064B"/>
    <w:rsid w:val="006616F3"/>
    <w:rsid w:val="00661C22"/>
    <w:rsid w:val="00662989"/>
    <w:rsid w:val="00664555"/>
    <w:rsid w:val="006648D1"/>
    <w:rsid w:val="00664CE8"/>
    <w:rsid w:val="00665A66"/>
    <w:rsid w:val="00666952"/>
    <w:rsid w:val="00667872"/>
    <w:rsid w:val="00667F32"/>
    <w:rsid w:val="00673981"/>
    <w:rsid w:val="00673D7A"/>
    <w:rsid w:val="0067514D"/>
    <w:rsid w:val="0067519B"/>
    <w:rsid w:val="00675A2D"/>
    <w:rsid w:val="00675AC2"/>
    <w:rsid w:val="0067737A"/>
    <w:rsid w:val="00682158"/>
    <w:rsid w:val="00682FA0"/>
    <w:rsid w:val="0068547B"/>
    <w:rsid w:val="00685651"/>
    <w:rsid w:val="00687913"/>
    <w:rsid w:val="00687FB4"/>
    <w:rsid w:val="00692476"/>
    <w:rsid w:val="00693384"/>
    <w:rsid w:val="00693948"/>
    <w:rsid w:val="00695EAB"/>
    <w:rsid w:val="006966EB"/>
    <w:rsid w:val="006969EF"/>
    <w:rsid w:val="006978B7"/>
    <w:rsid w:val="006A05F8"/>
    <w:rsid w:val="006A05F9"/>
    <w:rsid w:val="006A3222"/>
    <w:rsid w:val="006A3C4F"/>
    <w:rsid w:val="006A64FA"/>
    <w:rsid w:val="006B370F"/>
    <w:rsid w:val="006B4396"/>
    <w:rsid w:val="006B4E8C"/>
    <w:rsid w:val="006B515D"/>
    <w:rsid w:val="006B68A1"/>
    <w:rsid w:val="006D013B"/>
    <w:rsid w:val="006D2086"/>
    <w:rsid w:val="006D38A4"/>
    <w:rsid w:val="006D4934"/>
    <w:rsid w:val="006D4EEE"/>
    <w:rsid w:val="006D585A"/>
    <w:rsid w:val="006D7FEC"/>
    <w:rsid w:val="006E121F"/>
    <w:rsid w:val="006E3B65"/>
    <w:rsid w:val="006E4CA3"/>
    <w:rsid w:val="006E5CC7"/>
    <w:rsid w:val="006E7220"/>
    <w:rsid w:val="006E75C2"/>
    <w:rsid w:val="006F0AFF"/>
    <w:rsid w:val="006F1C10"/>
    <w:rsid w:val="006F29CF"/>
    <w:rsid w:val="006F2A5C"/>
    <w:rsid w:val="006F3209"/>
    <w:rsid w:val="006F4A1C"/>
    <w:rsid w:val="006F5022"/>
    <w:rsid w:val="006F530F"/>
    <w:rsid w:val="006F60DC"/>
    <w:rsid w:val="006F7E36"/>
    <w:rsid w:val="007009B8"/>
    <w:rsid w:val="0070118F"/>
    <w:rsid w:val="007049EF"/>
    <w:rsid w:val="007055C3"/>
    <w:rsid w:val="00706177"/>
    <w:rsid w:val="00707116"/>
    <w:rsid w:val="00707251"/>
    <w:rsid w:val="007078BB"/>
    <w:rsid w:val="00707FD8"/>
    <w:rsid w:val="007129CA"/>
    <w:rsid w:val="00712BDD"/>
    <w:rsid w:val="007135F9"/>
    <w:rsid w:val="00713B71"/>
    <w:rsid w:val="0071535A"/>
    <w:rsid w:val="00717DED"/>
    <w:rsid w:val="00720648"/>
    <w:rsid w:val="00721379"/>
    <w:rsid w:val="007215B3"/>
    <w:rsid w:val="00721A1E"/>
    <w:rsid w:val="00721AE3"/>
    <w:rsid w:val="00722483"/>
    <w:rsid w:val="0072310B"/>
    <w:rsid w:val="00725200"/>
    <w:rsid w:val="00727A7D"/>
    <w:rsid w:val="007306B0"/>
    <w:rsid w:val="007312E0"/>
    <w:rsid w:val="00732322"/>
    <w:rsid w:val="0073366D"/>
    <w:rsid w:val="00733FCB"/>
    <w:rsid w:val="007354DA"/>
    <w:rsid w:val="00736EBF"/>
    <w:rsid w:val="00737137"/>
    <w:rsid w:val="00737D11"/>
    <w:rsid w:val="0074001D"/>
    <w:rsid w:val="007428D5"/>
    <w:rsid w:val="00743988"/>
    <w:rsid w:val="007460B6"/>
    <w:rsid w:val="00747F8D"/>
    <w:rsid w:val="007515A3"/>
    <w:rsid w:val="00752674"/>
    <w:rsid w:val="00753AEB"/>
    <w:rsid w:val="0075795A"/>
    <w:rsid w:val="00763945"/>
    <w:rsid w:val="00764B63"/>
    <w:rsid w:val="00764B64"/>
    <w:rsid w:val="00766D7C"/>
    <w:rsid w:val="00770D99"/>
    <w:rsid w:val="0077116B"/>
    <w:rsid w:val="00772DD5"/>
    <w:rsid w:val="00773D0C"/>
    <w:rsid w:val="00775489"/>
    <w:rsid w:val="0077623C"/>
    <w:rsid w:val="0077646C"/>
    <w:rsid w:val="00776F9D"/>
    <w:rsid w:val="007773D5"/>
    <w:rsid w:val="007831D2"/>
    <w:rsid w:val="00784BA4"/>
    <w:rsid w:val="007851BE"/>
    <w:rsid w:val="0078561A"/>
    <w:rsid w:val="00785ABA"/>
    <w:rsid w:val="00791999"/>
    <w:rsid w:val="00791FB3"/>
    <w:rsid w:val="0079302D"/>
    <w:rsid w:val="00793974"/>
    <w:rsid w:val="00797DA8"/>
    <w:rsid w:val="007A0C6C"/>
    <w:rsid w:val="007A1845"/>
    <w:rsid w:val="007A26A8"/>
    <w:rsid w:val="007A272A"/>
    <w:rsid w:val="007A3215"/>
    <w:rsid w:val="007A331A"/>
    <w:rsid w:val="007A34F0"/>
    <w:rsid w:val="007A51D6"/>
    <w:rsid w:val="007A54AA"/>
    <w:rsid w:val="007A6C9A"/>
    <w:rsid w:val="007B2052"/>
    <w:rsid w:val="007B28FF"/>
    <w:rsid w:val="007B431B"/>
    <w:rsid w:val="007B49E0"/>
    <w:rsid w:val="007B587D"/>
    <w:rsid w:val="007B6141"/>
    <w:rsid w:val="007B66B6"/>
    <w:rsid w:val="007C3394"/>
    <w:rsid w:val="007C7CC3"/>
    <w:rsid w:val="007D035B"/>
    <w:rsid w:val="007D1DA4"/>
    <w:rsid w:val="007D4B47"/>
    <w:rsid w:val="007D4E77"/>
    <w:rsid w:val="007D5CCD"/>
    <w:rsid w:val="007E30A6"/>
    <w:rsid w:val="007E314E"/>
    <w:rsid w:val="007E3DF6"/>
    <w:rsid w:val="007E4F6E"/>
    <w:rsid w:val="007E68E5"/>
    <w:rsid w:val="007E6F7C"/>
    <w:rsid w:val="007E774D"/>
    <w:rsid w:val="007E7F46"/>
    <w:rsid w:val="007F033A"/>
    <w:rsid w:val="007F0487"/>
    <w:rsid w:val="007F0804"/>
    <w:rsid w:val="007F4AB5"/>
    <w:rsid w:val="007F4D29"/>
    <w:rsid w:val="007F4E58"/>
    <w:rsid w:val="00804EF3"/>
    <w:rsid w:val="00804FD3"/>
    <w:rsid w:val="008059BA"/>
    <w:rsid w:val="00810081"/>
    <w:rsid w:val="00811B3C"/>
    <w:rsid w:val="0081294D"/>
    <w:rsid w:val="00813ED7"/>
    <w:rsid w:val="00814FCB"/>
    <w:rsid w:val="00816091"/>
    <w:rsid w:val="00820827"/>
    <w:rsid w:val="00822C8C"/>
    <w:rsid w:val="008249A7"/>
    <w:rsid w:val="00827740"/>
    <w:rsid w:val="00830334"/>
    <w:rsid w:val="0083052F"/>
    <w:rsid w:val="00831641"/>
    <w:rsid w:val="00831C6E"/>
    <w:rsid w:val="0083269B"/>
    <w:rsid w:val="0083518F"/>
    <w:rsid w:val="00835E90"/>
    <w:rsid w:val="0084045D"/>
    <w:rsid w:val="008404CF"/>
    <w:rsid w:val="008406C3"/>
    <w:rsid w:val="00841400"/>
    <w:rsid w:val="0084553C"/>
    <w:rsid w:val="008464DB"/>
    <w:rsid w:val="00846E07"/>
    <w:rsid w:val="008472A0"/>
    <w:rsid w:val="00847638"/>
    <w:rsid w:val="00847E72"/>
    <w:rsid w:val="00851B34"/>
    <w:rsid w:val="00852068"/>
    <w:rsid w:val="00852FEF"/>
    <w:rsid w:val="008536A5"/>
    <w:rsid w:val="00853B87"/>
    <w:rsid w:val="00853C15"/>
    <w:rsid w:val="0085542A"/>
    <w:rsid w:val="00855A27"/>
    <w:rsid w:val="00855FC1"/>
    <w:rsid w:val="00856549"/>
    <w:rsid w:val="00860272"/>
    <w:rsid w:val="00862F56"/>
    <w:rsid w:val="00866EB6"/>
    <w:rsid w:val="008708FC"/>
    <w:rsid w:val="00871920"/>
    <w:rsid w:val="00872790"/>
    <w:rsid w:val="00874055"/>
    <w:rsid w:val="008745DB"/>
    <w:rsid w:val="00874CC9"/>
    <w:rsid w:val="0087778C"/>
    <w:rsid w:val="008870FB"/>
    <w:rsid w:val="008873D1"/>
    <w:rsid w:val="008935C8"/>
    <w:rsid w:val="0089420B"/>
    <w:rsid w:val="008956FE"/>
    <w:rsid w:val="00895A37"/>
    <w:rsid w:val="00895B25"/>
    <w:rsid w:val="0089737D"/>
    <w:rsid w:val="008A185C"/>
    <w:rsid w:val="008A1D55"/>
    <w:rsid w:val="008A216C"/>
    <w:rsid w:val="008A2236"/>
    <w:rsid w:val="008A332B"/>
    <w:rsid w:val="008A3AAB"/>
    <w:rsid w:val="008A3CB0"/>
    <w:rsid w:val="008A53C8"/>
    <w:rsid w:val="008A7C20"/>
    <w:rsid w:val="008B0411"/>
    <w:rsid w:val="008B0C51"/>
    <w:rsid w:val="008B26AD"/>
    <w:rsid w:val="008B3261"/>
    <w:rsid w:val="008B3B42"/>
    <w:rsid w:val="008B507C"/>
    <w:rsid w:val="008B52BF"/>
    <w:rsid w:val="008B7C74"/>
    <w:rsid w:val="008C156E"/>
    <w:rsid w:val="008C25FC"/>
    <w:rsid w:val="008C499A"/>
    <w:rsid w:val="008C49C3"/>
    <w:rsid w:val="008D0EBD"/>
    <w:rsid w:val="008E0952"/>
    <w:rsid w:val="008E1CF3"/>
    <w:rsid w:val="008E21DE"/>
    <w:rsid w:val="008E3CA9"/>
    <w:rsid w:val="008E3D54"/>
    <w:rsid w:val="008E77F7"/>
    <w:rsid w:val="008F04BF"/>
    <w:rsid w:val="008F2AA8"/>
    <w:rsid w:val="008F3E83"/>
    <w:rsid w:val="008F4542"/>
    <w:rsid w:val="008F68FF"/>
    <w:rsid w:val="008F701E"/>
    <w:rsid w:val="0090053D"/>
    <w:rsid w:val="00902BA1"/>
    <w:rsid w:val="00903527"/>
    <w:rsid w:val="00903887"/>
    <w:rsid w:val="00904563"/>
    <w:rsid w:val="00912781"/>
    <w:rsid w:val="00913B85"/>
    <w:rsid w:val="009148E8"/>
    <w:rsid w:val="0091570B"/>
    <w:rsid w:val="00917439"/>
    <w:rsid w:val="0091749B"/>
    <w:rsid w:val="009176A3"/>
    <w:rsid w:val="009207C6"/>
    <w:rsid w:val="00920CC1"/>
    <w:rsid w:val="009225BC"/>
    <w:rsid w:val="00923AE8"/>
    <w:rsid w:val="00925715"/>
    <w:rsid w:val="00927F44"/>
    <w:rsid w:val="00933050"/>
    <w:rsid w:val="0093712C"/>
    <w:rsid w:val="00937658"/>
    <w:rsid w:val="009377A5"/>
    <w:rsid w:val="00937D42"/>
    <w:rsid w:val="00940B0A"/>
    <w:rsid w:val="00940EEF"/>
    <w:rsid w:val="00941125"/>
    <w:rsid w:val="00944474"/>
    <w:rsid w:val="0094586E"/>
    <w:rsid w:val="00951695"/>
    <w:rsid w:val="00951A35"/>
    <w:rsid w:val="009542D1"/>
    <w:rsid w:val="009553C4"/>
    <w:rsid w:val="0095677F"/>
    <w:rsid w:val="00956AD7"/>
    <w:rsid w:val="00957828"/>
    <w:rsid w:val="00960144"/>
    <w:rsid w:val="00963B5E"/>
    <w:rsid w:val="009644FA"/>
    <w:rsid w:val="00965EEB"/>
    <w:rsid w:val="0096717C"/>
    <w:rsid w:val="00967582"/>
    <w:rsid w:val="00971384"/>
    <w:rsid w:val="009725AB"/>
    <w:rsid w:val="00974463"/>
    <w:rsid w:val="00976BC9"/>
    <w:rsid w:val="0097768E"/>
    <w:rsid w:val="00980E78"/>
    <w:rsid w:val="00981AE3"/>
    <w:rsid w:val="00982A31"/>
    <w:rsid w:val="00986300"/>
    <w:rsid w:val="009868F9"/>
    <w:rsid w:val="00986F44"/>
    <w:rsid w:val="00990236"/>
    <w:rsid w:val="009918DD"/>
    <w:rsid w:val="00992888"/>
    <w:rsid w:val="00993FB6"/>
    <w:rsid w:val="00995C7B"/>
    <w:rsid w:val="0099671A"/>
    <w:rsid w:val="00997AE8"/>
    <w:rsid w:val="009A0B2C"/>
    <w:rsid w:val="009A1ED5"/>
    <w:rsid w:val="009A28C3"/>
    <w:rsid w:val="009A4DBC"/>
    <w:rsid w:val="009A5759"/>
    <w:rsid w:val="009A6649"/>
    <w:rsid w:val="009A7804"/>
    <w:rsid w:val="009A780F"/>
    <w:rsid w:val="009B3780"/>
    <w:rsid w:val="009B415B"/>
    <w:rsid w:val="009B4889"/>
    <w:rsid w:val="009B7C57"/>
    <w:rsid w:val="009C03B4"/>
    <w:rsid w:val="009C0A45"/>
    <w:rsid w:val="009C6929"/>
    <w:rsid w:val="009C7954"/>
    <w:rsid w:val="009D2102"/>
    <w:rsid w:val="009D376E"/>
    <w:rsid w:val="009D687C"/>
    <w:rsid w:val="009D6935"/>
    <w:rsid w:val="009D7423"/>
    <w:rsid w:val="009E038C"/>
    <w:rsid w:val="009E08CF"/>
    <w:rsid w:val="009E28FE"/>
    <w:rsid w:val="009E3BF4"/>
    <w:rsid w:val="009E3C70"/>
    <w:rsid w:val="009E3FB0"/>
    <w:rsid w:val="009E5471"/>
    <w:rsid w:val="009E5B1C"/>
    <w:rsid w:val="009E61FF"/>
    <w:rsid w:val="009E6463"/>
    <w:rsid w:val="009F01B7"/>
    <w:rsid w:val="009F2743"/>
    <w:rsid w:val="009F2913"/>
    <w:rsid w:val="009F44B7"/>
    <w:rsid w:val="009F472C"/>
    <w:rsid w:val="009F4FF5"/>
    <w:rsid w:val="009F7252"/>
    <w:rsid w:val="009F785B"/>
    <w:rsid w:val="00A002B9"/>
    <w:rsid w:val="00A02D12"/>
    <w:rsid w:val="00A04F69"/>
    <w:rsid w:val="00A1018E"/>
    <w:rsid w:val="00A12184"/>
    <w:rsid w:val="00A1469F"/>
    <w:rsid w:val="00A1474A"/>
    <w:rsid w:val="00A1512E"/>
    <w:rsid w:val="00A15410"/>
    <w:rsid w:val="00A15991"/>
    <w:rsid w:val="00A15C22"/>
    <w:rsid w:val="00A15FBE"/>
    <w:rsid w:val="00A16127"/>
    <w:rsid w:val="00A1647F"/>
    <w:rsid w:val="00A1698A"/>
    <w:rsid w:val="00A16F6D"/>
    <w:rsid w:val="00A20450"/>
    <w:rsid w:val="00A206BE"/>
    <w:rsid w:val="00A20B8D"/>
    <w:rsid w:val="00A20C99"/>
    <w:rsid w:val="00A20F46"/>
    <w:rsid w:val="00A2289D"/>
    <w:rsid w:val="00A24CA8"/>
    <w:rsid w:val="00A25004"/>
    <w:rsid w:val="00A261BB"/>
    <w:rsid w:val="00A26AAE"/>
    <w:rsid w:val="00A27779"/>
    <w:rsid w:val="00A314AE"/>
    <w:rsid w:val="00A31BAC"/>
    <w:rsid w:val="00A338F2"/>
    <w:rsid w:val="00A33A2F"/>
    <w:rsid w:val="00A347B9"/>
    <w:rsid w:val="00A375DD"/>
    <w:rsid w:val="00A41657"/>
    <w:rsid w:val="00A43F25"/>
    <w:rsid w:val="00A441CF"/>
    <w:rsid w:val="00A450C3"/>
    <w:rsid w:val="00A46773"/>
    <w:rsid w:val="00A5120E"/>
    <w:rsid w:val="00A525A4"/>
    <w:rsid w:val="00A53B05"/>
    <w:rsid w:val="00A600D6"/>
    <w:rsid w:val="00A60E12"/>
    <w:rsid w:val="00A60ECF"/>
    <w:rsid w:val="00A62337"/>
    <w:rsid w:val="00A642BB"/>
    <w:rsid w:val="00A646D5"/>
    <w:rsid w:val="00A64D11"/>
    <w:rsid w:val="00A653D3"/>
    <w:rsid w:val="00A66834"/>
    <w:rsid w:val="00A70C4C"/>
    <w:rsid w:val="00A71FB8"/>
    <w:rsid w:val="00A732C1"/>
    <w:rsid w:val="00A735C9"/>
    <w:rsid w:val="00A75E3D"/>
    <w:rsid w:val="00A75FFC"/>
    <w:rsid w:val="00A77203"/>
    <w:rsid w:val="00A77964"/>
    <w:rsid w:val="00A810D4"/>
    <w:rsid w:val="00A82FA0"/>
    <w:rsid w:val="00A8330B"/>
    <w:rsid w:val="00A83DBA"/>
    <w:rsid w:val="00A843A7"/>
    <w:rsid w:val="00A9097E"/>
    <w:rsid w:val="00A91329"/>
    <w:rsid w:val="00A92F89"/>
    <w:rsid w:val="00A943DC"/>
    <w:rsid w:val="00A96050"/>
    <w:rsid w:val="00A96164"/>
    <w:rsid w:val="00AA0F08"/>
    <w:rsid w:val="00AA1AFE"/>
    <w:rsid w:val="00AA2840"/>
    <w:rsid w:val="00AA3667"/>
    <w:rsid w:val="00AA678A"/>
    <w:rsid w:val="00AA7020"/>
    <w:rsid w:val="00AA77FE"/>
    <w:rsid w:val="00AA7E88"/>
    <w:rsid w:val="00AB0B09"/>
    <w:rsid w:val="00AB1331"/>
    <w:rsid w:val="00AB1C0E"/>
    <w:rsid w:val="00AB29D7"/>
    <w:rsid w:val="00AB327D"/>
    <w:rsid w:val="00AB7765"/>
    <w:rsid w:val="00AB7840"/>
    <w:rsid w:val="00AB7FA4"/>
    <w:rsid w:val="00AC533F"/>
    <w:rsid w:val="00AC534A"/>
    <w:rsid w:val="00AC6ABC"/>
    <w:rsid w:val="00AC6C55"/>
    <w:rsid w:val="00AD3456"/>
    <w:rsid w:val="00AD4379"/>
    <w:rsid w:val="00AD4FFA"/>
    <w:rsid w:val="00AD710E"/>
    <w:rsid w:val="00AE2BE9"/>
    <w:rsid w:val="00AE463F"/>
    <w:rsid w:val="00AE473B"/>
    <w:rsid w:val="00AE4926"/>
    <w:rsid w:val="00AE4A23"/>
    <w:rsid w:val="00AF314E"/>
    <w:rsid w:val="00AF325F"/>
    <w:rsid w:val="00AF4336"/>
    <w:rsid w:val="00AF43AC"/>
    <w:rsid w:val="00AF4D91"/>
    <w:rsid w:val="00AF58EF"/>
    <w:rsid w:val="00AF6E96"/>
    <w:rsid w:val="00B00888"/>
    <w:rsid w:val="00B0099B"/>
    <w:rsid w:val="00B00E17"/>
    <w:rsid w:val="00B02417"/>
    <w:rsid w:val="00B1180C"/>
    <w:rsid w:val="00B15A2B"/>
    <w:rsid w:val="00B205C8"/>
    <w:rsid w:val="00B20655"/>
    <w:rsid w:val="00B2072A"/>
    <w:rsid w:val="00B2143E"/>
    <w:rsid w:val="00B21A7E"/>
    <w:rsid w:val="00B21E5B"/>
    <w:rsid w:val="00B22DAD"/>
    <w:rsid w:val="00B25685"/>
    <w:rsid w:val="00B26FDC"/>
    <w:rsid w:val="00B2796F"/>
    <w:rsid w:val="00B307F4"/>
    <w:rsid w:val="00B3121E"/>
    <w:rsid w:val="00B329AB"/>
    <w:rsid w:val="00B33152"/>
    <w:rsid w:val="00B33611"/>
    <w:rsid w:val="00B346D6"/>
    <w:rsid w:val="00B36E49"/>
    <w:rsid w:val="00B4239A"/>
    <w:rsid w:val="00B4777A"/>
    <w:rsid w:val="00B50B1D"/>
    <w:rsid w:val="00B50F00"/>
    <w:rsid w:val="00B51EC3"/>
    <w:rsid w:val="00B53680"/>
    <w:rsid w:val="00B53963"/>
    <w:rsid w:val="00B55B56"/>
    <w:rsid w:val="00B64D3E"/>
    <w:rsid w:val="00B64F3D"/>
    <w:rsid w:val="00B706D2"/>
    <w:rsid w:val="00B71403"/>
    <w:rsid w:val="00B722FD"/>
    <w:rsid w:val="00B72815"/>
    <w:rsid w:val="00B73B33"/>
    <w:rsid w:val="00B74906"/>
    <w:rsid w:val="00B81489"/>
    <w:rsid w:val="00B82715"/>
    <w:rsid w:val="00B82EE8"/>
    <w:rsid w:val="00B83B61"/>
    <w:rsid w:val="00B87D4E"/>
    <w:rsid w:val="00B96207"/>
    <w:rsid w:val="00B9707D"/>
    <w:rsid w:val="00BA1D2C"/>
    <w:rsid w:val="00BA23FC"/>
    <w:rsid w:val="00BA306F"/>
    <w:rsid w:val="00BA432D"/>
    <w:rsid w:val="00BA52AA"/>
    <w:rsid w:val="00BA65FC"/>
    <w:rsid w:val="00BA7204"/>
    <w:rsid w:val="00BA7698"/>
    <w:rsid w:val="00BB1E3C"/>
    <w:rsid w:val="00BB1E9E"/>
    <w:rsid w:val="00BB2BB8"/>
    <w:rsid w:val="00BB3574"/>
    <w:rsid w:val="00BB3F84"/>
    <w:rsid w:val="00BB4346"/>
    <w:rsid w:val="00BB649F"/>
    <w:rsid w:val="00BB76AB"/>
    <w:rsid w:val="00BC05D0"/>
    <w:rsid w:val="00BC1A63"/>
    <w:rsid w:val="00BC2BDE"/>
    <w:rsid w:val="00BC4FF2"/>
    <w:rsid w:val="00BC6A44"/>
    <w:rsid w:val="00BC6E81"/>
    <w:rsid w:val="00BC6E91"/>
    <w:rsid w:val="00BC77B1"/>
    <w:rsid w:val="00BD40D4"/>
    <w:rsid w:val="00BD4EFB"/>
    <w:rsid w:val="00BD56A6"/>
    <w:rsid w:val="00BE0615"/>
    <w:rsid w:val="00BE1F9A"/>
    <w:rsid w:val="00BE3082"/>
    <w:rsid w:val="00BE64CF"/>
    <w:rsid w:val="00BE7749"/>
    <w:rsid w:val="00BF00D3"/>
    <w:rsid w:val="00BF1298"/>
    <w:rsid w:val="00BF254D"/>
    <w:rsid w:val="00BF46B4"/>
    <w:rsid w:val="00BF4881"/>
    <w:rsid w:val="00BF5B3C"/>
    <w:rsid w:val="00BF6759"/>
    <w:rsid w:val="00BF698D"/>
    <w:rsid w:val="00BF698F"/>
    <w:rsid w:val="00BF6B00"/>
    <w:rsid w:val="00BF71F1"/>
    <w:rsid w:val="00C00687"/>
    <w:rsid w:val="00C009C9"/>
    <w:rsid w:val="00C04302"/>
    <w:rsid w:val="00C11332"/>
    <w:rsid w:val="00C16D5A"/>
    <w:rsid w:val="00C178E5"/>
    <w:rsid w:val="00C21022"/>
    <w:rsid w:val="00C24CA0"/>
    <w:rsid w:val="00C27B22"/>
    <w:rsid w:val="00C27C2C"/>
    <w:rsid w:val="00C30BAD"/>
    <w:rsid w:val="00C310CE"/>
    <w:rsid w:val="00C31CEF"/>
    <w:rsid w:val="00C337D8"/>
    <w:rsid w:val="00C345CD"/>
    <w:rsid w:val="00C36346"/>
    <w:rsid w:val="00C37AE1"/>
    <w:rsid w:val="00C40E68"/>
    <w:rsid w:val="00C42B86"/>
    <w:rsid w:val="00C4789A"/>
    <w:rsid w:val="00C51162"/>
    <w:rsid w:val="00C53D4B"/>
    <w:rsid w:val="00C540F6"/>
    <w:rsid w:val="00C54FF7"/>
    <w:rsid w:val="00C550F4"/>
    <w:rsid w:val="00C573D7"/>
    <w:rsid w:val="00C575A4"/>
    <w:rsid w:val="00C578B7"/>
    <w:rsid w:val="00C60613"/>
    <w:rsid w:val="00C62403"/>
    <w:rsid w:val="00C657D7"/>
    <w:rsid w:val="00C6775B"/>
    <w:rsid w:val="00C70C02"/>
    <w:rsid w:val="00C73D1A"/>
    <w:rsid w:val="00C76C12"/>
    <w:rsid w:val="00C77BE9"/>
    <w:rsid w:val="00C8179A"/>
    <w:rsid w:val="00C82518"/>
    <w:rsid w:val="00C86205"/>
    <w:rsid w:val="00C865F8"/>
    <w:rsid w:val="00C87320"/>
    <w:rsid w:val="00C90531"/>
    <w:rsid w:val="00C912AD"/>
    <w:rsid w:val="00C912BE"/>
    <w:rsid w:val="00C923C4"/>
    <w:rsid w:val="00C93FDE"/>
    <w:rsid w:val="00C94231"/>
    <w:rsid w:val="00C94990"/>
    <w:rsid w:val="00C955E0"/>
    <w:rsid w:val="00C95D91"/>
    <w:rsid w:val="00C96ED0"/>
    <w:rsid w:val="00C974CE"/>
    <w:rsid w:val="00CA01B6"/>
    <w:rsid w:val="00CA42C1"/>
    <w:rsid w:val="00CB0730"/>
    <w:rsid w:val="00CB12BA"/>
    <w:rsid w:val="00CB16AF"/>
    <w:rsid w:val="00CB18FB"/>
    <w:rsid w:val="00CB2BC2"/>
    <w:rsid w:val="00CB456D"/>
    <w:rsid w:val="00CB52F7"/>
    <w:rsid w:val="00CB581F"/>
    <w:rsid w:val="00CB5C74"/>
    <w:rsid w:val="00CB68DC"/>
    <w:rsid w:val="00CC1044"/>
    <w:rsid w:val="00CC5C7A"/>
    <w:rsid w:val="00CC65C4"/>
    <w:rsid w:val="00CC71A2"/>
    <w:rsid w:val="00CC755E"/>
    <w:rsid w:val="00CC7B44"/>
    <w:rsid w:val="00CD35F3"/>
    <w:rsid w:val="00CD3D2A"/>
    <w:rsid w:val="00CD3D90"/>
    <w:rsid w:val="00CD529C"/>
    <w:rsid w:val="00CD6260"/>
    <w:rsid w:val="00CD64F3"/>
    <w:rsid w:val="00CD6B0E"/>
    <w:rsid w:val="00CE172F"/>
    <w:rsid w:val="00CE32A9"/>
    <w:rsid w:val="00CE332D"/>
    <w:rsid w:val="00CE40FD"/>
    <w:rsid w:val="00CE64CC"/>
    <w:rsid w:val="00CE741A"/>
    <w:rsid w:val="00CF1202"/>
    <w:rsid w:val="00CF3475"/>
    <w:rsid w:val="00CF3482"/>
    <w:rsid w:val="00CF361B"/>
    <w:rsid w:val="00CF4731"/>
    <w:rsid w:val="00CF5CC6"/>
    <w:rsid w:val="00CF60C3"/>
    <w:rsid w:val="00D036ED"/>
    <w:rsid w:val="00D03FA5"/>
    <w:rsid w:val="00D05EEF"/>
    <w:rsid w:val="00D06FFE"/>
    <w:rsid w:val="00D07BF3"/>
    <w:rsid w:val="00D1210B"/>
    <w:rsid w:val="00D13129"/>
    <w:rsid w:val="00D16C3E"/>
    <w:rsid w:val="00D17E8E"/>
    <w:rsid w:val="00D201D5"/>
    <w:rsid w:val="00D21B6C"/>
    <w:rsid w:val="00D233BF"/>
    <w:rsid w:val="00D2602C"/>
    <w:rsid w:val="00D30896"/>
    <w:rsid w:val="00D31F0E"/>
    <w:rsid w:val="00D36446"/>
    <w:rsid w:val="00D37FF1"/>
    <w:rsid w:val="00D430CF"/>
    <w:rsid w:val="00D475C7"/>
    <w:rsid w:val="00D5176E"/>
    <w:rsid w:val="00D538BB"/>
    <w:rsid w:val="00D53EA5"/>
    <w:rsid w:val="00D55000"/>
    <w:rsid w:val="00D56350"/>
    <w:rsid w:val="00D5698C"/>
    <w:rsid w:val="00D61869"/>
    <w:rsid w:val="00D62E01"/>
    <w:rsid w:val="00D7455B"/>
    <w:rsid w:val="00D74B00"/>
    <w:rsid w:val="00D775DA"/>
    <w:rsid w:val="00D77C77"/>
    <w:rsid w:val="00D80113"/>
    <w:rsid w:val="00D80D86"/>
    <w:rsid w:val="00D82FCF"/>
    <w:rsid w:val="00D83E6E"/>
    <w:rsid w:val="00D842DC"/>
    <w:rsid w:val="00D8553E"/>
    <w:rsid w:val="00D90749"/>
    <w:rsid w:val="00D912E5"/>
    <w:rsid w:val="00D9435D"/>
    <w:rsid w:val="00DA025C"/>
    <w:rsid w:val="00DA097B"/>
    <w:rsid w:val="00DA2FE7"/>
    <w:rsid w:val="00DA34C8"/>
    <w:rsid w:val="00DA6B1B"/>
    <w:rsid w:val="00DA761D"/>
    <w:rsid w:val="00DB0588"/>
    <w:rsid w:val="00DB1698"/>
    <w:rsid w:val="00DB177F"/>
    <w:rsid w:val="00DB6EAC"/>
    <w:rsid w:val="00DC09EB"/>
    <w:rsid w:val="00DC0DD1"/>
    <w:rsid w:val="00DC23D4"/>
    <w:rsid w:val="00DC41C6"/>
    <w:rsid w:val="00DC5909"/>
    <w:rsid w:val="00DC69DE"/>
    <w:rsid w:val="00DD1907"/>
    <w:rsid w:val="00DD1ECA"/>
    <w:rsid w:val="00DD5982"/>
    <w:rsid w:val="00DD5CA3"/>
    <w:rsid w:val="00DD6246"/>
    <w:rsid w:val="00DD62D2"/>
    <w:rsid w:val="00DD6B85"/>
    <w:rsid w:val="00DE073F"/>
    <w:rsid w:val="00DE1166"/>
    <w:rsid w:val="00DE31AD"/>
    <w:rsid w:val="00DE3D6F"/>
    <w:rsid w:val="00DE47B3"/>
    <w:rsid w:val="00DE5C3A"/>
    <w:rsid w:val="00DE671A"/>
    <w:rsid w:val="00DF0604"/>
    <w:rsid w:val="00DF1041"/>
    <w:rsid w:val="00DF4744"/>
    <w:rsid w:val="00DF6CE1"/>
    <w:rsid w:val="00E0113D"/>
    <w:rsid w:val="00E03AFB"/>
    <w:rsid w:val="00E06A11"/>
    <w:rsid w:val="00E06EC4"/>
    <w:rsid w:val="00E07EA8"/>
    <w:rsid w:val="00E107A3"/>
    <w:rsid w:val="00E11EE7"/>
    <w:rsid w:val="00E131CF"/>
    <w:rsid w:val="00E15091"/>
    <w:rsid w:val="00E15ECC"/>
    <w:rsid w:val="00E17267"/>
    <w:rsid w:val="00E20E77"/>
    <w:rsid w:val="00E21667"/>
    <w:rsid w:val="00E216BC"/>
    <w:rsid w:val="00E21C9A"/>
    <w:rsid w:val="00E21DB0"/>
    <w:rsid w:val="00E23612"/>
    <w:rsid w:val="00E2372A"/>
    <w:rsid w:val="00E244F3"/>
    <w:rsid w:val="00E259BD"/>
    <w:rsid w:val="00E25B8A"/>
    <w:rsid w:val="00E25F05"/>
    <w:rsid w:val="00E306B2"/>
    <w:rsid w:val="00E31CF3"/>
    <w:rsid w:val="00E31F4B"/>
    <w:rsid w:val="00E36A1C"/>
    <w:rsid w:val="00E40697"/>
    <w:rsid w:val="00E40AB1"/>
    <w:rsid w:val="00E43B95"/>
    <w:rsid w:val="00E43EB6"/>
    <w:rsid w:val="00E44BB4"/>
    <w:rsid w:val="00E4701E"/>
    <w:rsid w:val="00E515B3"/>
    <w:rsid w:val="00E5476D"/>
    <w:rsid w:val="00E56764"/>
    <w:rsid w:val="00E56B20"/>
    <w:rsid w:val="00E56D19"/>
    <w:rsid w:val="00E57A45"/>
    <w:rsid w:val="00E61DBB"/>
    <w:rsid w:val="00E61F05"/>
    <w:rsid w:val="00E63D5F"/>
    <w:rsid w:val="00E70A0A"/>
    <w:rsid w:val="00E70D04"/>
    <w:rsid w:val="00E719D5"/>
    <w:rsid w:val="00E72413"/>
    <w:rsid w:val="00E768F3"/>
    <w:rsid w:val="00E77607"/>
    <w:rsid w:val="00E777FC"/>
    <w:rsid w:val="00E803D3"/>
    <w:rsid w:val="00E80975"/>
    <w:rsid w:val="00E81C4E"/>
    <w:rsid w:val="00E8382D"/>
    <w:rsid w:val="00E847F1"/>
    <w:rsid w:val="00E852FF"/>
    <w:rsid w:val="00E8627E"/>
    <w:rsid w:val="00E90500"/>
    <w:rsid w:val="00E914AA"/>
    <w:rsid w:val="00E94A94"/>
    <w:rsid w:val="00E954D8"/>
    <w:rsid w:val="00E95D01"/>
    <w:rsid w:val="00E969AB"/>
    <w:rsid w:val="00E9786D"/>
    <w:rsid w:val="00E97A25"/>
    <w:rsid w:val="00EA1C51"/>
    <w:rsid w:val="00EA6D75"/>
    <w:rsid w:val="00EB2345"/>
    <w:rsid w:val="00EB3769"/>
    <w:rsid w:val="00EB4053"/>
    <w:rsid w:val="00EB46B9"/>
    <w:rsid w:val="00EB4D73"/>
    <w:rsid w:val="00EB7859"/>
    <w:rsid w:val="00EC003F"/>
    <w:rsid w:val="00EC08A5"/>
    <w:rsid w:val="00EC16C5"/>
    <w:rsid w:val="00EC1923"/>
    <w:rsid w:val="00EC378A"/>
    <w:rsid w:val="00EC3995"/>
    <w:rsid w:val="00EC45DB"/>
    <w:rsid w:val="00EC5F2F"/>
    <w:rsid w:val="00EC7527"/>
    <w:rsid w:val="00ED1555"/>
    <w:rsid w:val="00ED2077"/>
    <w:rsid w:val="00ED20BD"/>
    <w:rsid w:val="00EE0CBF"/>
    <w:rsid w:val="00EE1383"/>
    <w:rsid w:val="00EE212C"/>
    <w:rsid w:val="00EE3F55"/>
    <w:rsid w:val="00EE4F5D"/>
    <w:rsid w:val="00EE6E45"/>
    <w:rsid w:val="00EE7CEC"/>
    <w:rsid w:val="00EF08CA"/>
    <w:rsid w:val="00EF458D"/>
    <w:rsid w:val="00F00FDE"/>
    <w:rsid w:val="00F0157F"/>
    <w:rsid w:val="00F01C14"/>
    <w:rsid w:val="00F01E9C"/>
    <w:rsid w:val="00F01ED0"/>
    <w:rsid w:val="00F03075"/>
    <w:rsid w:val="00F031AD"/>
    <w:rsid w:val="00F046BD"/>
    <w:rsid w:val="00F06A48"/>
    <w:rsid w:val="00F10B00"/>
    <w:rsid w:val="00F1182C"/>
    <w:rsid w:val="00F12FC1"/>
    <w:rsid w:val="00F142A5"/>
    <w:rsid w:val="00F148B4"/>
    <w:rsid w:val="00F14FEC"/>
    <w:rsid w:val="00F15C39"/>
    <w:rsid w:val="00F15F09"/>
    <w:rsid w:val="00F22E84"/>
    <w:rsid w:val="00F2561D"/>
    <w:rsid w:val="00F304BA"/>
    <w:rsid w:val="00F314A5"/>
    <w:rsid w:val="00F318D0"/>
    <w:rsid w:val="00F33242"/>
    <w:rsid w:val="00F33A96"/>
    <w:rsid w:val="00F34BC1"/>
    <w:rsid w:val="00F34C55"/>
    <w:rsid w:val="00F35237"/>
    <w:rsid w:val="00F362D2"/>
    <w:rsid w:val="00F379CE"/>
    <w:rsid w:val="00F47AE1"/>
    <w:rsid w:val="00F538E2"/>
    <w:rsid w:val="00F57AD1"/>
    <w:rsid w:val="00F61F79"/>
    <w:rsid w:val="00F6400E"/>
    <w:rsid w:val="00F64EFA"/>
    <w:rsid w:val="00F657F8"/>
    <w:rsid w:val="00F66BDC"/>
    <w:rsid w:val="00F671D0"/>
    <w:rsid w:val="00F7108E"/>
    <w:rsid w:val="00F7111C"/>
    <w:rsid w:val="00F7181B"/>
    <w:rsid w:val="00F7225D"/>
    <w:rsid w:val="00F722EB"/>
    <w:rsid w:val="00F72F78"/>
    <w:rsid w:val="00F7352F"/>
    <w:rsid w:val="00F748B7"/>
    <w:rsid w:val="00F75786"/>
    <w:rsid w:val="00F7633F"/>
    <w:rsid w:val="00F80AAD"/>
    <w:rsid w:val="00F80D1D"/>
    <w:rsid w:val="00F81B47"/>
    <w:rsid w:val="00F846B5"/>
    <w:rsid w:val="00F87266"/>
    <w:rsid w:val="00F874E6"/>
    <w:rsid w:val="00F900EE"/>
    <w:rsid w:val="00F9021D"/>
    <w:rsid w:val="00F90920"/>
    <w:rsid w:val="00F930F2"/>
    <w:rsid w:val="00F9350E"/>
    <w:rsid w:val="00F97F4B"/>
    <w:rsid w:val="00FA10AE"/>
    <w:rsid w:val="00FA15AD"/>
    <w:rsid w:val="00FA1A86"/>
    <w:rsid w:val="00FA3498"/>
    <w:rsid w:val="00FA5667"/>
    <w:rsid w:val="00FA5C59"/>
    <w:rsid w:val="00FA6956"/>
    <w:rsid w:val="00FB1382"/>
    <w:rsid w:val="00FB2441"/>
    <w:rsid w:val="00FB6E66"/>
    <w:rsid w:val="00FB6F80"/>
    <w:rsid w:val="00FC00BC"/>
    <w:rsid w:val="00FC2CE9"/>
    <w:rsid w:val="00FC3D88"/>
    <w:rsid w:val="00FC4B60"/>
    <w:rsid w:val="00FC517E"/>
    <w:rsid w:val="00FC555B"/>
    <w:rsid w:val="00FD000D"/>
    <w:rsid w:val="00FD0E09"/>
    <w:rsid w:val="00FD24AA"/>
    <w:rsid w:val="00FD4A56"/>
    <w:rsid w:val="00FD5AD3"/>
    <w:rsid w:val="00FE2214"/>
    <w:rsid w:val="00FE345A"/>
    <w:rsid w:val="00FE3848"/>
    <w:rsid w:val="00FE3F27"/>
    <w:rsid w:val="00FE406E"/>
    <w:rsid w:val="00FE507B"/>
    <w:rsid w:val="00FE5539"/>
    <w:rsid w:val="00FE6BBB"/>
    <w:rsid w:val="00FE6E43"/>
    <w:rsid w:val="00FE7DBB"/>
    <w:rsid w:val="00FF028C"/>
    <w:rsid w:val="00FF317F"/>
    <w:rsid w:val="00FF43CF"/>
    <w:rsid w:val="00FF4D01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4A1C"/>
    <w:pPr>
      <w:ind w:left="720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6F4A1C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6F4A1C"/>
    <w:pPr>
      <w:ind w:left="2160" w:hanging="144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4A1C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Subtitle">
    <w:name w:val="Subtitle"/>
    <w:basedOn w:val="Normal"/>
    <w:link w:val="SubtitleChar"/>
    <w:qFormat/>
    <w:rsid w:val="006F4A1C"/>
    <w:pPr>
      <w:ind w:left="720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6F4A1C"/>
    <w:rPr>
      <w:rFonts w:ascii="Times New Roman" w:eastAsia="Times New Roman" w:hAnsi="Times New Roman" w:cs="Times New Roman"/>
      <w:b/>
      <w:sz w:val="24"/>
      <w:szCs w:val="20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1893</Characters>
  <Application>Microsoft Office Word</Application>
  <DocSecurity>0</DocSecurity>
  <Lines>15</Lines>
  <Paragraphs>4</Paragraphs>
  <ScaleCrop>false</ScaleCrop>
  <Company> 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2013-04-29T15:15:00Z</dcterms:created>
  <dcterms:modified xsi:type="dcterms:W3CDTF">2013-04-29T15:21:00Z</dcterms:modified>
</cp:coreProperties>
</file>